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38" w:rsidRDefault="007B42CF" w:rsidP="007B42CF">
      <w:pPr>
        <w:jc w:val="center"/>
      </w:pPr>
      <w:r>
        <w:t>WEIGHING THE EVIDENCE</w:t>
      </w:r>
    </w:p>
    <w:p w:rsidR="007B42CF" w:rsidRDefault="007B42CF" w:rsidP="007B42CF">
      <w:pPr>
        <w:jc w:val="center"/>
      </w:pPr>
    </w:p>
    <w:p w:rsidR="007B42CF" w:rsidRDefault="007B42CF" w:rsidP="007B42CF">
      <w:pPr>
        <w:jc w:val="center"/>
      </w:pPr>
      <w:r>
        <w:t>Immediate/Automatic Thought (in quotes</w:t>
      </w:r>
      <w:proofErr w:type="gramStart"/>
      <w:r>
        <w:t>)_</w:t>
      </w:r>
      <w:proofErr w:type="gramEnd"/>
      <w:r>
        <w:t>_______________________________________________</w:t>
      </w:r>
    </w:p>
    <w:p w:rsidR="007B42CF" w:rsidRDefault="007B42CF" w:rsidP="007B42CF">
      <w:pPr>
        <w:jc w:val="both"/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B42CF" w:rsidTr="007B42CF">
        <w:trPr>
          <w:trHeight w:val="557"/>
        </w:trPr>
        <w:tc>
          <w:tcPr>
            <w:tcW w:w="4788" w:type="dxa"/>
          </w:tcPr>
          <w:p w:rsidR="007B42CF" w:rsidRDefault="007B42CF" w:rsidP="007B42CF">
            <w:pPr>
              <w:jc w:val="center"/>
            </w:pPr>
            <w:r w:rsidRPr="007B42CF">
              <w:rPr>
                <w:u w:val="single"/>
              </w:rPr>
              <w:t>EVIDENCE FOR THE A</w:t>
            </w:r>
            <w:r>
              <w:rPr>
                <w:u w:val="single"/>
              </w:rPr>
              <w:t xml:space="preserve">BOVE </w:t>
            </w:r>
            <w:r w:rsidRPr="007B42CF">
              <w:rPr>
                <w:u w:val="single"/>
              </w:rPr>
              <w:t>THOUGHT</w:t>
            </w:r>
          </w:p>
        </w:tc>
        <w:tc>
          <w:tcPr>
            <w:tcW w:w="4788" w:type="dxa"/>
          </w:tcPr>
          <w:p w:rsidR="007B42CF" w:rsidRDefault="007B42CF" w:rsidP="007B42CF">
            <w:pPr>
              <w:jc w:val="center"/>
            </w:pPr>
            <w:r w:rsidRPr="007B42CF">
              <w:rPr>
                <w:u w:val="single"/>
              </w:rPr>
              <w:t>EVIDENCE AGAINST THE ABOVE THOUGHT</w:t>
            </w:r>
          </w:p>
        </w:tc>
      </w:tr>
      <w:tr w:rsidR="007B42CF" w:rsidTr="007B42CF">
        <w:trPr>
          <w:trHeight w:val="8468"/>
        </w:trPr>
        <w:tc>
          <w:tcPr>
            <w:tcW w:w="4788" w:type="dxa"/>
          </w:tcPr>
          <w:p w:rsidR="007B42CF" w:rsidRDefault="007B42CF" w:rsidP="007B42CF">
            <w:pPr>
              <w:jc w:val="both"/>
            </w:pPr>
          </w:p>
        </w:tc>
        <w:tc>
          <w:tcPr>
            <w:tcW w:w="4788" w:type="dxa"/>
          </w:tcPr>
          <w:p w:rsidR="007B42CF" w:rsidRDefault="007B42CF" w:rsidP="007B42CF">
            <w:pPr>
              <w:jc w:val="both"/>
            </w:pPr>
          </w:p>
        </w:tc>
      </w:tr>
    </w:tbl>
    <w:p w:rsidR="007B42CF" w:rsidRPr="007B42CF" w:rsidRDefault="007B42CF" w:rsidP="007B42C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*EVIDENCE IS TANGIBLE, MEASUREABLE, OBSERVABLE…ONES THOUGHTS DO NOT COUNT AS EVIDENCE*</w:t>
      </w:r>
    </w:p>
    <w:sectPr w:rsidR="007B42CF" w:rsidRPr="007B42CF" w:rsidSect="00B20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42CF"/>
    <w:rsid w:val="007B42CF"/>
    <w:rsid w:val="00B2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>Samaritan Health Services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mherman</dc:creator>
  <cp:keywords/>
  <dc:description/>
  <cp:lastModifiedBy>mherman</cp:lastModifiedBy>
  <cp:revision>1</cp:revision>
  <dcterms:created xsi:type="dcterms:W3CDTF">2012-10-25T22:28:00Z</dcterms:created>
  <dcterms:modified xsi:type="dcterms:W3CDTF">2012-10-25T22:32:00Z</dcterms:modified>
</cp:coreProperties>
</file>